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E12FD0" w:rsidP="002D77AF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158115</wp:posOffset>
            </wp:positionV>
            <wp:extent cx="2895600" cy="3257550"/>
            <wp:effectExtent l="19050" t="0" r="0" b="0"/>
            <wp:wrapNone/>
            <wp:docPr id="3" name="Image 1" descr="C:\Users\Acer\Documents\VESTIBURO\Photos\2 CASIERS\5da48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2 CASIERS\5da48 bl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7AF">
        <w:t>Fabriquant d’armoires, casiers vestiaires et mobiliers métalliques</w:t>
      </w:r>
    </w:p>
    <w:p w:rsidR="002D77AF" w:rsidRDefault="002D77AF" w:rsidP="002D77AF">
      <w:pPr>
        <w:spacing w:after="0" w:line="240" w:lineRule="auto"/>
      </w:pPr>
    </w:p>
    <w:p w:rsidR="002D77AF" w:rsidRPr="0060665E" w:rsidRDefault="0060665E" w:rsidP="002D77AF">
      <w:pPr>
        <w:spacing w:after="0" w:line="240" w:lineRule="auto"/>
        <w:rPr>
          <w:rFonts w:ascii="Constantia" w:hAnsi="Constantia"/>
          <w:b/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12FD0">
        <w:rPr>
          <w:rFonts w:ascii="Constantia" w:hAnsi="Constantia"/>
          <w:b/>
          <w:color w:val="000000" w:themeColor="text1"/>
          <w:sz w:val="28"/>
          <w:szCs w:val="28"/>
        </w:rPr>
        <w:t>DEMI VESTIAIRE</w:t>
      </w:r>
      <w:proofErr w:type="gramEnd"/>
    </w:p>
    <w:p w:rsidR="0060665E" w:rsidRDefault="0060665E" w:rsidP="002D77AF">
      <w:pPr>
        <w:spacing w:after="0" w:line="240" w:lineRule="auto"/>
      </w:pPr>
    </w:p>
    <w:p w:rsidR="002D77AF" w:rsidRPr="00441D5E" w:rsidRDefault="002D77AF" w:rsidP="002D77AF">
      <w:pPr>
        <w:spacing w:after="0" w:line="240" w:lineRule="auto"/>
        <w:rPr>
          <w:rFonts w:ascii="Constantia" w:hAnsi="Constantia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2D77AF" w:rsidRPr="00441D5E" w:rsidRDefault="002D77AF" w:rsidP="002D77AF">
      <w:pPr>
        <w:spacing w:after="0" w:line="240" w:lineRule="auto"/>
        <w:rPr>
          <w:rFonts w:ascii="Constantia" w:hAnsi="Constantia"/>
        </w:rPr>
      </w:pPr>
    </w:p>
    <w:p w:rsidR="002D77AF" w:rsidRPr="00441D5E" w:rsidRDefault="002D77A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monoblocs réa</w:t>
      </w:r>
      <w:r w:rsidR="000A7B7A" w:rsidRPr="00441D5E">
        <w:rPr>
          <w:rFonts w:ascii="Constantia" w:hAnsi="Constantia"/>
        </w:rPr>
        <w:t xml:space="preserve">lisées en tôle d’acier </w:t>
      </w:r>
      <w:proofErr w:type="spellStart"/>
      <w:r w:rsidR="000A7B7A" w:rsidRPr="00441D5E">
        <w:rPr>
          <w:rFonts w:ascii="Constantia" w:hAnsi="Constantia"/>
        </w:rPr>
        <w:t>électrozinguée</w:t>
      </w:r>
      <w:proofErr w:type="spellEnd"/>
      <w:r w:rsidR="000A7B7A" w:rsidRPr="00441D5E">
        <w:rPr>
          <w:rFonts w:ascii="Constantia" w:hAnsi="Constantia"/>
        </w:rPr>
        <w:t xml:space="preserve"> de 8/10 et 10/10</w:t>
      </w:r>
      <w:r w:rsidR="000A7B7A" w:rsidRPr="00441D5E">
        <w:rPr>
          <w:rFonts w:ascii="Constantia" w:hAnsi="Constantia"/>
          <w:vertAlign w:val="superscript"/>
        </w:rPr>
        <w:t>e</w:t>
      </w:r>
      <w:r w:rsidR="000A7B7A" w:rsidRPr="00441D5E">
        <w:rPr>
          <w:rFonts w:ascii="Constantia" w:hAnsi="Constantia"/>
        </w:rPr>
        <w:t xml:space="preserve"> d’épaisseur.</w:t>
      </w:r>
    </w:p>
    <w:p w:rsidR="000A7B7A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Chaque </w:t>
      </w:r>
      <w:proofErr w:type="gramStart"/>
      <w:r w:rsidRPr="00441D5E">
        <w:rPr>
          <w:rFonts w:ascii="Constantia" w:hAnsi="Constantia"/>
        </w:rPr>
        <w:t>vestiaires</w:t>
      </w:r>
      <w:proofErr w:type="gramEnd"/>
      <w:r w:rsidRPr="00441D5E">
        <w:rPr>
          <w:rFonts w:ascii="Constantia" w:hAnsi="Constantia"/>
        </w:rPr>
        <w:t xml:space="preserve"> est équ</w:t>
      </w:r>
      <w:r w:rsidR="00E12FD0">
        <w:rPr>
          <w:rFonts w:ascii="Constantia" w:hAnsi="Constantia"/>
        </w:rPr>
        <w:t xml:space="preserve">ipé d’une </w:t>
      </w:r>
      <w:r w:rsidRPr="00441D5E">
        <w:rPr>
          <w:rFonts w:ascii="Constantia" w:hAnsi="Constantia"/>
        </w:rPr>
        <w:t>tringle porte cintres.</w:t>
      </w:r>
    </w:p>
    <w:p w:rsidR="00441D5E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Le porte étiquette est embouti permettant l’identification du </w:t>
      </w:r>
      <w:r w:rsidR="00441D5E">
        <w:rPr>
          <w:rFonts w:ascii="Constantia" w:hAnsi="Constantia"/>
        </w:rPr>
        <w:tab/>
      </w:r>
      <w:r w:rsidRPr="00441D5E">
        <w:rPr>
          <w:rFonts w:ascii="Constantia" w:hAnsi="Constantia"/>
        </w:rPr>
        <w:t>casier.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Armoires livrées montées sur pieds avec vérins de réglage ou sur socle avec vérins de réglage.</w:t>
      </w:r>
    </w:p>
    <w:p w:rsidR="00D605EF" w:rsidRPr="00441D5E" w:rsidRDefault="00D605EF" w:rsidP="00441D5E">
      <w:pPr>
        <w:spacing w:after="0" w:line="240" w:lineRule="auto"/>
        <w:ind w:left="2832"/>
        <w:rPr>
          <w:rFonts w:ascii="Constantia" w:hAnsi="Constantia"/>
        </w:rPr>
      </w:pPr>
      <w:r w:rsidRPr="00441D5E">
        <w:rPr>
          <w:rFonts w:ascii="Constantia" w:hAnsi="Constantia"/>
        </w:rPr>
        <w:t>La fermeture est, au choix, à clé (2 clés fournies) ou à cadenas (cadenas non fournis).</w:t>
      </w:r>
    </w:p>
    <w:p w:rsidR="00D605EF" w:rsidRPr="00441D5E" w:rsidRDefault="00E12FD0" w:rsidP="00441D5E">
      <w:pPr>
        <w:spacing w:after="0" w:line="240" w:lineRule="auto"/>
        <w:ind w:left="2124" w:firstLine="708"/>
        <w:rPr>
          <w:rFonts w:ascii="Constantia" w:hAnsi="Constantia"/>
        </w:rPr>
      </w:pPr>
      <w:r>
        <w:rPr>
          <w:rFonts w:ascii="Constantia" w:hAnsi="Constantia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126365</wp:posOffset>
            </wp:positionV>
            <wp:extent cx="2486025" cy="2800350"/>
            <wp:effectExtent l="19050" t="0" r="9525" b="0"/>
            <wp:wrapNone/>
            <wp:docPr id="4" name="Image 2" descr="C:\Users\Acer\Documents\VESTIBURO\Photos\2 CASIERS\5da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VESTIBURO\Photos\2 CASIERS\5da3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5EF" w:rsidRPr="00441D5E">
        <w:rPr>
          <w:rFonts w:ascii="Constantia" w:hAnsi="Constantia"/>
        </w:rPr>
        <w:t>-Double ventilation  frontale haute et basse</w:t>
      </w:r>
    </w:p>
    <w:p w:rsidR="00D605EF" w:rsidRPr="00441D5E" w:rsidRDefault="00D605EF" w:rsidP="00441D5E">
      <w:pPr>
        <w:spacing w:after="0" w:line="240" w:lineRule="auto"/>
        <w:ind w:left="2124" w:firstLine="708"/>
        <w:rPr>
          <w:rFonts w:ascii="Constantia" w:hAnsi="Constantia"/>
        </w:rPr>
      </w:pPr>
      <w:r w:rsidRPr="00441D5E">
        <w:rPr>
          <w:rFonts w:ascii="Constantia" w:hAnsi="Constantia"/>
        </w:rPr>
        <w:t>-3 omégas de renfort sur la porte</w:t>
      </w:r>
    </w:p>
    <w:p w:rsidR="00D605EF" w:rsidRDefault="00D605EF" w:rsidP="00441D5E">
      <w:pPr>
        <w:spacing w:after="0" w:line="240" w:lineRule="auto"/>
      </w:pPr>
    </w:p>
    <w:p w:rsidR="00D605EF" w:rsidRDefault="00D605EF" w:rsidP="00D605EF">
      <w:pPr>
        <w:spacing w:after="0" w:line="240" w:lineRule="auto"/>
      </w:pPr>
    </w:p>
    <w:p w:rsidR="00D605EF" w:rsidRPr="004E7243" w:rsidRDefault="00D605EF" w:rsidP="004E7243">
      <w:pPr>
        <w:tabs>
          <w:tab w:val="left" w:pos="1635"/>
        </w:tabs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LES OPTIONS</w:t>
      </w:r>
      <w:r w:rsidR="00441D5E" w:rsidRPr="004E7243">
        <w:rPr>
          <w:rFonts w:ascii="Constantia" w:hAnsi="Constantia"/>
          <w:b/>
        </w:rPr>
        <w:tab/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-Toit incliné pour une qualité d’hygiène </w:t>
      </w:r>
    </w:p>
    <w:p w:rsidR="00D605EF" w:rsidRPr="00441D5E" w:rsidRDefault="00D605EF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-Fermeture 3 points de la porte de </w:t>
      </w:r>
      <w:r w:rsidR="00441D5E" w:rsidRPr="00441D5E">
        <w:rPr>
          <w:rFonts w:ascii="Constantia" w:hAnsi="Constantia"/>
        </w:rPr>
        <w:t>l</w:t>
      </w:r>
      <w:r w:rsidRPr="00441D5E">
        <w:rPr>
          <w:rFonts w:ascii="Constantia" w:hAnsi="Constantia"/>
        </w:rPr>
        <w:t>‘armoire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-Fermeture à code pour utilisation spécifiques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-Clé passe partout pour l’ensemble des barillets</w:t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  <w:r w:rsidR="004E7243">
        <w:rPr>
          <w:rFonts w:ascii="Constantia" w:hAnsi="Constantia"/>
        </w:rPr>
        <w:tab/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 Socle banc</w:t>
      </w:r>
    </w:p>
    <w:p w:rsidR="00E12FD0" w:rsidRPr="00441D5E" w:rsidRDefault="00E12FD0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-Ouverture centralisée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 xml:space="preserve">- </w:t>
      </w:r>
      <w:r w:rsidRPr="00E12FD0">
        <w:rPr>
          <w:rFonts w:ascii="Constantia" w:hAnsi="Constantia"/>
          <w:b/>
        </w:rPr>
        <w:t>Dimensions sur mesure possible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</w:p>
    <w:p w:rsidR="00947ECE" w:rsidRPr="004E7243" w:rsidRDefault="00947ECE" w:rsidP="00D605EF">
      <w:pPr>
        <w:spacing w:after="0" w:line="240" w:lineRule="auto"/>
        <w:rPr>
          <w:rFonts w:ascii="Constantia" w:hAnsi="Constantia"/>
          <w:b/>
        </w:rPr>
      </w:pPr>
      <w:r w:rsidRPr="004E7243">
        <w:rPr>
          <w:rFonts w:ascii="Constantia" w:hAnsi="Constantia"/>
          <w:b/>
        </w:rPr>
        <w:t>Dimensions standards en millimètres</w:t>
      </w:r>
      <w:r w:rsidR="004E7243">
        <w:rPr>
          <w:rFonts w:ascii="Constantia" w:hAnsi="Constantia"/>
          <w:b/>
        </w:rPr>
        <w:t> :</w:t>
      </w:r>
    </w:p>
    <w:p w:rsidR="00947EC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 : 1900 sur pieds ou 1800 sur socle</w:t>
      </w:r>
    </w:p>
    <w:p w:rsidR="00E12FD0" w:rsidRPr="00441D5E" w:rsidRDefault="00E12FD0" w:rsidP="00D605EF">
      <w:pPr>
        <w:spacing w:after="0" w:line="240" w:lineRule="auto"/>
        <w:rPr>
          <w:rFonts w:ascii="Constantia" w:hAnsi="Constantia"/>
        </w:rPr>
      </w:pPr>
      <w:r>
        <w:rPr>
          <w:rFonts w:ascii="Constantia" w:hAnsi="Constantia"/>
        </w:rPr>
        <w:t>-Hauteur utile un seul casier : 850</w:t>
      </w:r>
    </w:p>
    <w:p w:rsidR="00947ECE" w:rsidRPr="00441D5E" w:rsidRDefault="00947EC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-Hauteur totale sur socle banc : 2220</w:t>
      </w:r>
    </w:p>
    <w:p w:rsidR="00947ECE" w:rsidRPr="00441D5E" w:rsidRDefault="00441D5E" w:rsidP="00D605EF">
      <w:pPr>
        <w:spacing w:after="0" w:line="240" w:lineRule="auto"/>
        <w:rPr>
          <w:rFonts w:ascii="Constantia" w:hAnsi="Constantia"/>
        </w:rPr>
      </w:pPr>
      <w:r w:rsidRPr="00441D5E">
        <w:rPr>
          <w:rFonts w:ascii="Constantia" w:hAnsi="Constantia"/>
        </w:rPr>
        <w:t>-Option toit incliné : 200</w:t>
      </w:r>
    </w:p>
    <w:p w:rsidR="00441D5E" w:rsidRDefault="00441D5E" w:rsidP="00D605EF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Références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Nombre de colonne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  <w:b/>
              </w:rPr>
            </w:pPr>
            <w:r w:rsidRPr="004E7243">
              <w:rPr>
                <w:rFonts w:ascii="Constantia" w:hAnsi="Constantia"/>
                <w:b/>
              </w:rPr>
              <w:t>Largeur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5DA/12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E12FD0">
              <w:rPr>
                <w:rFonts w:ascii="Constantia" w:hAnsi="Constantia"/>
              </w:rPr>
              <w:t xml:space="preserve"> colonne/2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5DA/24</w:t>
            </w:r>
          </w:p>
        </w:tc>
        <w:tc>
          <w:tcPr>
            <w:tcW w:w="3071" w:type="dxa"/>
          </w:tcPr>
          <w:p w:rsidR="00441D5E" w:rsidRPr="004E7243" w:rsidRDefault="00E12FD0" w:rsidP="00E12FD0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2 colonnes/4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600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5</w:t>
            </w:r>
            <w:r w:rsidR="00E12FD0">
              <w:rPr>
                <w:rFonts w:ascii="Constantia" w:hAnsi="Constantia"/>
              </w:rPr>
              <w:t>DA/36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E12FD0">
              <w:rPr>
                <w:rFonts w:ascii="Constantia" w:hAnsi="Constantia"/>
              </w:rPr>
              <w:t xml:space="preserve"> colonnes/ 6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900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5DA/48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</w:t>
            </w:r>
            <w:r w:rsidR="00E12FD0">
              <w:rPr>
                <w:rFonts w:ascii="Constantia" w:hAnsi="Constantia"/>
              </w:rPr>
              <w:t xml:space="preserve"> colonnes/8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5DB/12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</w:t>
            </w:r>
            <w:r w:rsidR="00E12FD0">
              <w:rPr>
                <w:rFonts w:ascii="Constantia" w:hAnsi="Constantia"/>
              </w:rPr>
              <w:t xml:space="preserve"> colonne/2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400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5DB/24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2</w:t>
            </w:r>
            <w:r w:rsidR="00E12FD0">
              <w:rPr>
                <w:rFonts w:ascii="Constantia" w:hAnsi="Constantia"/>
              </w:rPr>
              <w:t xml:space="preserve"> colonnes/4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800</w:t>
            </w:r>
          </w:p>
        </w:tc>
      </w:tr>
      <w:tr w:rsidR="00441D5E" w:rsidRPr="004E7243" w:rsidTr="00441D5E">
        <w:tc>
          <w:tcPr>
            <w:tcW w:w="3070" w:type="dxa"/>
          </w:tcPr>
          <w:p w:rsidR="00441D5E" w:rsidRPr="004E7243" w:rsidRDefault="00E12FD0" w:rsidP="00441D5E">
            <w:pPr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5DB/36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3</w:t>
            </w:r>
            <w:r w:rsidR="00E12FD0">
              <w:rPr>
                <w:rFonts w:ascii="Constantia" w:hAnsi="Constantia"/>
              </w:rPr>
              <w:t xml:space="preserve"> colonnes/6 casiers</w:t>
            </w:r>
          </w:p>
        </w:tc>
        <w:tc>
          <w:tcPr>
            <w:tcW w:w="3071" w:type="dxa"/>
          </w:tcPr>
          <w:p w:rsidR="00441D5E" w:rsidRPr="004E7243" w:rsidRDefault="00441D5E" w:rsidP="00441D5E">
            <w:pPr>
              <w:jc w:val="center"/>
              <w:rPr>
                <w:rFonts w:ascii="Constantia" w:hAnsi="Constantia"/>
              </w:rPr>
            </w:pPr>
            <w:r w:rsidRPr="004E7243">
              <w:rPr>
                <w:rFonts w:ascii="Constantia" w:hAnsi="Constantia"/>
              </w:rPr>
              <w:t>1200</w:t>
            </w:r>
          </w:p>
        </w:tc>
      </w:tr>
    </w:tbl>
    <w:p w:rsidR="00441D5E" w:rsidRDefault="00441D5E" w:rsidP="00D605EF">
      <w:pPr>
        <w:spacing w:after="0" w:line="240" w:lineRule="auto"/>
      </w:pPr>
    </w:p>
    <w:p w:rsidR="00441D5E" w:rsidRDefault="00441D5E" w:rsidP="00D605E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5760720" cy="1008000"/>
            <wp:effectExtent l="19050" t="0" r="0" b="0"/>
            <wp:docPr id="8" name="Image 8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D5E" w:rsidSect="00B762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EC" w:rsidRDefault="00FD40EC" w:rsidP="004E7243">
      <w:pPr>
        <w:spacing w:after="0" w:line="240" w:lineRule="auto"/>
      </w:pPr>
      <w:r>
        <w:separator/>
      </w:r>
    </w:p>
  </w:endnote>
  <w:endnote w:type="continuationSeparator" w:id="0">
    <w:p w:rsidR="00FD40EC" w:rsidRDefault="00FD40EC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258"/>
      <w:docPartObj>
        <w:docPartGallery w:val="Page Numbers (Bottom of Page)"/>
        <w:docPartUnique/>
      </w:docPartObj>
    </w:sdtPr>
    <w:sdtContent>
      <w:p w:rsidR="00135D1E" w:rsidRDefault="00135D1E">
        <w:pPr>
          <w:pStyle w:val="Pieddepage"/>
          <w:jc w:val="right"/>
        </w:pPr>
        <w:r>
          <w:t>7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EC" w:rsidRDefault="00FD40EC" w:rsidP="004E7243">
      <w:pPr>
        <w:spacing w:after="0" w:line="240" w:lineRule="auto"/>
      </w:pPr>
      <w:r>
        <w:separator/>
      </w:r>
    </w:p>
  </w:footnote>
  <w:footnote w:type="continuationSeparator" w:id="0">
    <w:p w:rsidR="00FD40EC" w:rsidRDefault="00FD40EC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A7B7A"/>
    <w:rsid w:val="00135D1E"/>
    <w:rsid w:val="00140294"/>
    <w:rsid w:val="002D77AF"/>
    <w:rsid w:val="00441D5E"/>
    <w:rsid w:val="004E7243"/>
    <w:rsid w:val="0060665E"/>
    <w:rsid w:val="006E27A0"/>
    <w:rsid w:val="00941D37"/>
    <w:rsid w:val="00947ECE"/>
    <w:rsid w:val="00AB48A3"/>
    <w:rsid w:val="00B7623B"/>
    <w:rsid w:val="00B96FD2"/>
    <w:rsid w:val="00D605EF"/>
    <w:rsid w:val="00E12FD0"/>
    <w:rsid w:val="00FD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2012-10-08T12:51:00Z</cp:lastPrinted>
  <dcterms:created xsi:type="dcterms:W3CDTF">2012-10-08T08:24:00Z</dcterms:created>
  <dcterms:modified xsi:type="dcterms:W3CDTF">2012-10-08T12:51:00Z</dcterms:modified>
</cp:coreProperties>
</file>