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3A" w:rsidRDefault="00A104B2" w:rsidP="00A104B2">
      <w:pPr>
        <w:jc w:val="center"/>
        <w:rPr>
          <w:noProof/>
          <w:lang w:eastAsia="fr-FR"/>
        </w:rPr>
      </w:pPr>
      <w:bookmarkStart w:id="0" w:name="_GoBack"/>
      <w:bookmarkEnd w:id="0"/>
      <w:r w:rsidRPr="00B736FD">
        <w:rPr>
          <w:noProof/>
          <w:lang w:eastAsia="fr-FR"/>
        </w:rPr>
        <w:drawing>
          <wp:inline distT="0" distB="0" distL="0" distR="0" wp14:anchorId="3588A1AB" wp14:editId="55AEFB15">
            <wp:extent cx="5400675" cy="1838468"/>
            <wp:effectExtent l="0" t="0" r="0" b="0"/>
            <wp:docPr id="4" name="Image 4" descr="C:\Users\Utilisateur\Desktop\AZUR SIEGE FRANCE\logo\logo ASF 2015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AZUR SIEGE FRANCE\logo\logo ASF 2015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89" cy="183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3A" w:rsidRPr="00A104B2" w:rsidRDefault="0028553A" w:rsidP="0028553A">
      <w:pPr>
        <w:tabs>
          <w:tab w:val="left" w:pos="7905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104B2">
        <w:rPr>
          <w:rFonts w:ascii="Arial" w:hAnsi="Arial" w:cs="Arial"/>
          <w:b/>
          <w:sz w:val="36"/>
          <w:szCs w:val="36"/>
          <w:highlight w:val="lightGray"/>
          <w:u w:val="single"/>
        </w:rPr>
        <w:t>Siège K</w:t>
      </w:r>
      <w:r w:rsidR="00A104B2" w:rsidRPr="00A104B2">
        <w:rPr>
          <w:rFonts w:ascii="Arial" w:hAnsi="Arial" w:cs="Arial"/>
          <w:b/>
          <w:sz w:val="36"/>
          <w:szCs w:val="36"/>
          <w:highlight w:val="lightGray"/>
          <w:u w:val="single"/>
        </w:rPr>
        <w:t>ab</w:t>
      </w:r>
      <w:r w:rsidRPr="00A104B2">
        <w:rPr>
          <w:rFonts w:ascii="Arial" w:hAnsi="Arial" w:cs="Arial"/>
          <w:b/>
          <w:sz w:val="36"/>
          <w:szCs w:val="36"/>
          <w:highlight w:val="lightGray"/>
          <w:u w:val="single"/>
        </w:rPr>
        <w:t xml:space="preserve"> S</w:t>
      </w:r>
      <w:r w:rsidR="00A104B2" w:rsidRPr="00A104B2">
        <w:rPr>
          <w:rFonts w:ascii="Arial" w:hAnsi="Arial" w:cs="Arial"/>
          <w:b/>
          <w:sz w:val="36"/>
          <w:szCs w:val="36"/>
          <w:highlight w:val="lightGray"/>
          <w:u w:val="single"/>
        </w:rPr>
        <w:t xml:space="preserve">eating </w:t>
      </w:r>
      <w:r w:rsidRPr="00A104B2">
        <w:rPr>
          <w:rFonts w:ascii="Arial" w:hAnsi="Arial" w:cs="Arial"/>
          <w:b/>
          <w:sz w:val="36"/>
          <w:szCs w:val="36"/>
          <w:highlight w:val="lightGray"/>
          <w:u w:val="single"/>
        </w:rPr>
        <w:t>714</w:t>
      </w:r>
    </w:p>
    <w:p w:rsidR="0028553A" w:rsidRDefault="00D903F1" w:rsidP="0028553A">
      <w:pPr>
        <w:tabs>
          <w:tab w:val="left" w:pos="7905"/>
        </w:tabs>
        <w:jc w:val="center"/>
        <w:rPr>
          <w:rFonts w:ascii="High Tower Text" w:hAnsi="High Tower Text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>
                <wp:simplePos x="0" y="0"/>
                <wp:positionH relativeFrom="margin">
                  <wp:posOffset>2614295</wp:posOffset>
                </wp:positionH>
                <wp:positionV relativeFrom="margin">
                  <wp:posOffset>2722880</wp:posOffset>
                </wp:positionV>
                <wp:extent cx="4053205" cy="3766820"/>
                <wp:effectExtent l="0" t="7620" r="5080" b="6350"/>
                <wp:wrapSquare wrapText="bothSides"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53205" cy="37668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4B2" w:rsidRPr="00A104B2" w:rsidRDefault="00A104B2" w:rsidP="00A104B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Caractéristique :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Suspension pneumatique pour utilisateur de 50 à 120 kg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Alimentation par circuit de servitude du véhicule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Course suspension 75mm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Ceinture de sécurité intégrée 3 points 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Revêtement velours gris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Réglage de hauteur et d'inclinaison de 100 mm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Dossier réglable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Soutien lombaire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Glissières de réglage de distance à course de 160 mm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Soufflet de protection</w:t>
                            </w:r>
                          </w:p>
                          <w:p w:rsid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Option :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-Accoudoirs</w:t>
                            </w:r>
                          </w:p>
                          <w:p w:rsidR="00A104B2" w:rsidRPr="00A104B2" w:rsidRDefault="00A104B2" w:rsidP="00A104B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Pr="00A104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Appui tête</w:t>
                            </w:r>
                          </w:p>
                          <w:p w:rsidR="00A104B2" w:rsidRDefault="00A104B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e automatique 2" o:spid="_x0000_s1026" style="position:absolute;left:0;text-align:left;margin-left:205.85pt;margin-top:214.4pt;width:319.15pt;height:296.6pt;rotation:90;z-index: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" o:allowincell="f" fillcolor="#4f81bd [3204]" stroked="f">
                <v:textbox>
                  <w:txbxContent>
                    <w:p w:rsidR="00A104B2" w:rsidRPr="00A104B2" w:rsidRDefault="00A104B2" w:rsidP="00A104B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104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Caractéristique :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Suspension pneumatique pour utilisateur de 50 à 120 kg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Alimentation par circuit de servitude du véhicule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Course suspension 75mm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Ceinture de sécurité intégrée 3 points 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Revêtement velours gris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Réglage de hauteur et d'inclinaison de 100 mm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Dossier réglable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Soutien lombaire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Glissières de réglage de distance à course de 160 mm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 Soufflet de protection</w:t>
                      </w:r>
                    </w:p>
                    <w:p w:rsid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104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Option :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-Accoudoirs</w:t>
                      </w:r>
                    </w:p>
                    <w:p w:rsidR="00A104B2" w:rsidRPr="00A104B2" w:rsidRDefault="00A104B2" w:rsidP="00A104B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Pr="00A104B2">
                        <w:rPr>
                          <w:rFonts w:ascii="Arial" w:hAnsi="Arial" w:cs="Arial"/>
                          <w:sz w:val="24"/>
                          <w:szCs w:val="24"/>
                        </w:rPr>
                        <w:t>Appui tête</w:t>
                      </w:r>
                    </w:p>
                    <w:p w:rsidR="00A104B2" w:rsidRDefault="00A104B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28553A" w:rsidRPr="0028553A" w:rsidRDefault="00A104B2" w:rsidP="0028553A">
      <w:pPr>
        <w:tabs>
          <w:tab w:val="left" w:pos="7905"/>
        </w:tabs>
        <w:jc w:val="center"/>
        <w:rPr>
          <w:rFonts w:ascii="High Tower Text" w:hAnsi="High Tower Text"/>
          <w:b/>
          <w:sz w:val="36"/>
          <w:szCs w:val="36"/>
          <w:u w:val="single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6704" behindDoc="0" locked="0" layoutInCell="1" allowOverlap="1" wp14:anchorId="696A9A72" wp14:editId="39B3EF91">
            <wp:simplePos x="0" y="0"/>
            <wp:positionH relativeFrom="column">
              <wp:posOffset>546290</wp:posOffset>
            </wp:positionH>
            <wp:positionV relativeFrom="paragraph">
              <wp:posOffset>3990255</wp:posOffset>
            </wp:positionV>
            <wp:extent cx="4533189" cy="3562506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189" cy="356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igh Tower Text" w:hAnsi="High Tower Text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-879039</wp:posOffset>
            </wp:positionH>
            <wp:positionV relativeFrom="paragraph">
              <wp:posOffset>190557</wp:posOffset>
            </wp:positionV>
            <wp:extent cx="3857625" cy="2917825"/>
            <wp:effectExtent l="0" t="476250" r="0" b="454025"/>
            <wp:wrapNone/>
            <wp:docPr id="3" name="Image 2" descr="7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4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5762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553A" w:rsidRPr="0028553A" w:rsidSect="00A104B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altName w:val="High Tower Text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8C"/>
    <w:rsid w:val="000A1AA5"/>
    <w:rsid w:val="0028553A"/>
    <w:rsid w:val="0029747C"/>
    <w:rsid w:val="00341F8C"/>
    <w:rsid w:val="00400C04"/>
    <w:rsid w:val="007B5661"/>
    <w:rsid w:val="00914CC8"/>
    <w:rsid w:val="00A104B2"/>
    <w:rsid w:val="00AD18DE"/>
    <w:rsid w:val="00B736FD"/>
    <w:rsid w:val="00BC342C"/>
    <w:rsid w:val="00D16A47"/>
    <w:rsid w:val="00D75861"/>
    <w:rsid w:val="00D903F1"/>
    <w:rsid w:val="00EC0FE8"/>
    <w:rsid w:val="00EC6E3A"/>
    <w:rsid w:val="00FD0B45"/>
    <w:rsid w:val="00FD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CF285-FE09-4A02-90B8-B6E3709F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5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Trade-Discount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commercial Azur</cp:lastModifiedBy>
  <cp:revision>2</cp:revision>
  <dcterms:created xsi:type="dcterms:W3CDTF">2018-06-04T07:46:00Z</dcterms:created>
  <dcterms:modified xsi:type="dcterms:W3CDTF">2018-06-04T07:46:00Z</dcterms:modified>
</cp:coreProperties>
</file>