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9C0" w:rsidRDefault="007F6949" w:rsidP="007F6949">
      <w:pPr>
        <w:jc w:val="center"/>
      </w:pPr>
      <w:r w:rsidRPr="006F3C6E"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shd w:val="clear" w:color="auto" w:fill="FFFFFF"/>
          <w:lang w:eastAsia="fr-FR"/>
        </w:rPr>
        <w:drawing>
          <wp:inline distT="0" distB="0" distL="0" distR="0" wp14:anchorId="01053E87" wp14:editId="413C7771">
            <wp:extent cx="5398770" cy="2129051"/>
            <wp:effectExtent l="0" t="0" r="0" b="5080"/>
            <wp:docPr id="2" name="Image 2" descr="C:\Users\Utilisateur\Desktop\AZUR SIEGE FRANCE\logo\logo ASF 2015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AZUR SIEGE FRANCE\logo\logo ASF 2015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338" cy="213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49" w:rsidRDefault="007F6949" w:rsidP="007F6949">
      <w:pPr>
        <w:jc w:val="center"/>
        <w:rPr>
          <w:rFonts w:ascii="Arial" w:hAnsi="Arial" w:cs="Arial"/>
          <w:b/>
          <w:sz w:val="36"/>
          <w:szCs w:val="36"/>
          <w:highlight w:val="lightGray"/>
          <w:u w:val="single"/>
        </w:rPr>
      </w:pPr>
      <w:r w:rsidRPr="007F6949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>
                <wp:simplePos x="0" y="0"/>
                <wp:positionH relativeFrom="margin">
                  <wp:posOffset>-290195</wp:posOffset>
                </wp:positionH>
                <wp:positionV relativeFrom="margin">
                  <wp:posOffset>2640965</wp:posOffset>
                </wp:positionV>
                <wp:extent cx="3295015" cy="3846830"/>
                <wp:effectExtent l="0" t="9207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95015" cy="38468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7F6949" w:rsidRPr="007F6949" w:rsidRDefault="007F6949" w:rsidP="007F6949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7F6949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Caractéristiques:</w:t>
                            </w:r>
                            <w:proofErr w:type="gramEnd"/>
                          </w:p>
                          <w:p w:rsidR="007F6949" w:rsidRPr="007F6949" w:rsidRDefault="007F6949" w:rsidP="007F6949">
                            <w:p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F6949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 xml:space="preserve"> Suspension pneumatique de haute qualité </w:t>
                            </w:r>
                          </w:p>
                          <w:p w:rsidR="007F6949" w:rsidRPr="007F6949" w:rsidRDefault="007F6949" w:rsidP="007F6949">
                            <w:p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F6949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Course de suspension de 70 mm</w:t>
                            </w:r>
                          </w:p>
                          <w:p w:rsidR="007F6949" w:rsidRPr="007F6949" w:rsidRDefault="007F6949" w:rsidP="007F6949">
                            <w:p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F6949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 xml:space="preserve"> Ajustement de la hauteur 100mm à assistance pneumatique </w:t>
                            </w:r>
                          </w:p>
                          <w:p w:rsidR="007F6949" w:rsidRPr="007F6949" w:rsidRDefault="007F6949" w:rsidP="007F6949">
                            <w:p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F6949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 xml:space="preserve">Ajustement automatique de poids 50-130kg Amortisseur réglable Isolateur avant et arrière Réglage avant et arrière </w:t>
                            </w:r>
                          </w:p>
                          <w:p w:rsidR="007F6949" w:rsidRPr="007F6949" w:rsidRDefault="007F6949" w:rsidP="007F6949">
                            <w:p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F6949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 xml:space="preserve">Dossier réglable </w:t>
                            </w:r>
                          </w:p>
                          <w:p w:rsidR="007F6949" w:rsidRPr="007F6949" w:rsidRDefault="007F6949" w:rsidP="007F6949">
                            <w:p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F6949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 xml:space="preserve">Réglage du support latéral Support lombaire Réglage de l'inclinaison </w:t>
                            </w:r>
                          </w:p>
                          <w:p w:rsidR="007F6949" w:rsidRPr="007F6949" w:rsidRDefault="007F6949" w:rsidP="007F6949">
                            <w:p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F6949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Ceinture de sécurité intégrée à 3 points</w:t>
                            </w:r>
                          </w:p>
                          <w:p w:rsidR="007F6949" w:rsidRPr="007F6949" w:rsidRDefault="007F6949" w:rsidP="007F6949">
                            <w:pPr>
                              <w:spacing w:after="0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F6949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 xml:space="preserve"> Appuie-tête intégré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Forme automatique 2" o:spid="_x0000_s1026" style="position:absolute;left:0;text-align:left;margin-left:-22.85pt;margin-top:207.95pt;width:259.45pt;height:302.9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" o:allowincell="f" fillcolor="#4472c4 [3204]" stroked="f">
                <v:textbox>
                  <w:txbxContent>
                    <w:p w:rsidR="007F6949" w:rsidRPr="007F6949" w:rsidRDefault="007F6949" w:rsidP="007F6949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7F6949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  <w:u w:val="single"/>
                        </w:rPr>
                        <w:t>Caractéristiques:</w:t>
                      </w:r>
                      <w:proofErr w:type="gramEnd"/>
                    </w:p>
                    <w:p w:rsidR="007F6949" w:rsidRPr="007F6949" w:rsidRDefault="007F6949" w:rsidP="007F6949">
                      <w:p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F6949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 xml:space="preserve"> Suspension pneumatique de haute qualité </w:t>
                      </w:r>
                    </w:p>
                    <w:p w:rsidR="007F6949" w:rsidRPr="007F6949" w:rsidRDefault="007F6949" w:rsidP="007F6949">
                      <w:p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F6949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Course de suspension de 70 mm</w:t>
                      </w:r>
                    </w:p>
                    <w:p w:rsidR="007F6949" w:rsidRPr="007F6949" w:rsidRDefault="007F6949" w:rsidP="007F6949">
                      <w:p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F6949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 xml:space="preserve"> Ajustement de la hauteur 100mm à assistance pneumatique </w:t>
                      </w:r>
                    </w:p>
                    <w:p w:rsidR="007F6949" w:rsidRPr="007F6949" w:rsidRDefault="007F6949" w:rsidP="007F6949">
                      <w:p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F6949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 xml:space="preserve">Ajustement automatique de poids 50-130kg Amortisseur réglable Isolateur avant et arrière Réglage avant et arrière </w:t>
                      </w:r>
                    </w:p>
                    <w:p w:rsidR="007F6949" w:rsidRPr="007F6949" w:rsidRDefault="007F6949" w:rsidP="007F6949">
                      <w:p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F6949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 xml:space="preserve">Dossier réglable </w:t>
                      </w:r>
                    </w:p>
                    <w:p w:rsidR="007F6949" w:rsidRPr="007F6949" w:rsidRDefault="007F6949" w:rsidP="007F6949">
                      <w:p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F6949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 xml:space="preserve">Réglage du support latéral Support lombaire Réglage de l'inclinaison </w:t>
                      </w:r>
                    </w:p>
                    <w:p w:rsidR="007F6949" w:rsidRPr="007F6949" w:rsidRDefault="007F6949" w:rsidP="007F6949">
                      <w:p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F6949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Ceinture de sécurité intégrée à 3 points</w:t>
                      </w:r>
                    </w:p>
                    <w:p w:rsidR="007F6949" w:rsidRPr="007F6949" w:rsidRDefault="007F6949" w:rsidP="007F6949">
                      <w:pPr>
                        <w:spacing w:after="0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7F6949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 xml:space="preserve"> Appuie-tête intégré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7F6949">
        <w:rPr>
          <w:rFonts w:ascii="Arial" w:hAnsi="Arial" w:cs="Arial"/>
          <w:b/>
          <w:sz w:val="36"/>
          <w:szCs w:val="36"/>
          <w:highlight w:val="lightGray"/>
          <w:u w:val="single"/>
        </w:rPr>
        <w:t>Siege Grammer Kingman</w:t>
      </w:r>
    </w:p>
    <w:p w:rsidR="007F6949" w:rsidRDefault="007F6949" w:rsidP="007F6949">
      <w:pPr>
        <w:ind w:right="-1417"/>
        <w:jc w:val="center"/>
        <w:rPr>
          <w:rFonts w:ascii="Arial" w:hAnsi="Arial" w:cs="Arial"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2456611D">
            <wp:simplePos x="0" y="0"/>
            <wp:positionH relativeFrom="column">
              <wp:posOffset>-162816</wp:posOffset>
            </wp:positionH>
            <wp:positionV relativeFrom="paragraph">
              <wp:posOffset>3760446</wp:posOffset>
            </wp:positionV>
            <wp:extent cx="6114197" cy="4429689"/>
            <wp:effectExtent l="0" t="0" r="1270" b="9525"/>
            <wp:wrapNone/>
            <wp:docPr id="4" name="Image 4" descr="RÃ©sultat de recherche d'images pour &quot;grammer kingma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grammer kingman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662" cy="443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hAnsi="Arial" w:cs="Arial"/>
          <w:sz w:val="36"/>
          <w:szCs w:val="36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0E99CFB4" wp14:editId="3DC1F3DF">
            <wp:extent cx="2565554" cy="3753134"/>
            <wp:effectExtent l="0" t="0" r="6350" b="0"/>
            <wp:docPr id="1" name="Image 1" descr="RÃ©sultat de recherche d'images pour &quot;grammer kingma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grammer kingma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59" cy="376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49" w:rsidRDefault="007F6949" w:rsidP="007F6949">
      <w:pPr>
        <w:ind w:right="-1417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F6949" w:rsidRPr="007F6949" w:rsidRDefault="007F6949" w:rsidP="007F6949">
      <w:pPr>
        <w:ind w:right="-1417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                           </w:t>
      </w:r>
    </w:p>
    <w:sectPr w:rsidR="007F6949" w:rsidRPr="007F6949" w:rsidSect="007F694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49"/>
    <w:rsid w:val="007F6949"/>
    <w:rsid w:val="008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FEF2"/>
  <w15:chartTrackingRefBased/>
  <w15:docId w15:val="{800DF1D6-15C2-49B1-B0F6-2B0B974D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2018-06-04T11:40:00Z</dcterms:created>
  <dcterms:modified xsi:type="dcterms:W3CDTF">2018-06-04T11:46:00Z</dcterms:modified>
</cp:coreProperties>
</file>