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F17ADE0" w14:textId="0134DC17" w:rsidR="008C12A3" w:rsidRPr="00C2484C" w:rsidRDefault="00B97E1B" w:rsidP="008C12A3">
      <w:pPr>
        <w:pStyle w:val="Titre"/>
        <w:ind w:right="3152"/>
      </w:pPr>
      <w:r>
        <w:rPr>
          <w:noProof/>
        </w:rPr>
        <w:pict w14:anchorId="26C184C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5.9pt;margin-top:-29.6pt;width:311.25pt;height:62.25pt;z-index:251657728" filled="f" stroked="f">
            <v:textbox style="mso-next-textbox:#_x0000_s1028">
              <w:txbxContent>
                <w:p w14:paraId="69107D9E" w14:textId="2D5C5F90" w:rsidR="008C12A3" w:rsidRPr="008C12A3" w:rsidRDefault="00E7781F" w:rsidP="008C12A3">
                  <w:pPr>
                    <w:jc w:val="center"/>
                    <w:rPr>
                      <w:rFonts w:ascii="Aharoni" w:hAnsi="Aharoni" w:cs="Aharoni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>Scellé Universel S</w:t>
                  </w:r>
                </w:p>
              </w:txbxContent>
            </v:textbox>
          </v:shape>
        </w:pict>
      </w:r>
      <w:r>
        <w:rPr>
          <w:noProof/>
        </w:rPr>
        <w:pict w14:anchorId="717BD909">
          <v:rect id="_x0000_s1027" style="position:absolute;left:0;text-align:left;margin-left:-70.1pt;margin-top:-70.85pt;width:593.25pt;height:99.75pt;z-index:-251659776" fillcolor="#297fd5" stroked="f" strokeweight="0">
            <v:fill color2="fill darken(153)" focusposition=".5,.5" focussize="" method="linear sigma" focus="100%" type="gradientRadial"/>
            <v:shadow type="perspective" color="#143e69 [1606]" offset="1pt" offset2="-3pt"/>
            <o:extrusion v:ext="view" on="t"/>
          </v:rect>
        </w:pict>
      </w:r>
      <w:r w:rsidR="008C12A3">
        <w:rPr>
          <w:noProof/>
        </w:rPr>
        <w:drawing>
          <wp:anchor distT="0" distB="0" distL="0" distR="0" simplePos="0" relativeHeight="251651072" behindDoc="0" locked="0" layoutInCell="1" allowOverlap="1" wp14:anchorId="380C08E8" wp14:editId="1877EEAD">
            <wp:simplePos x="0" y="0"/>
            <wp:positionH relativeFrom="page">
              <wp:posOffset>290195</wp:posOffset>
            </wp:positionH>
            <wp:positionV relativeFrom="paragraph">
              <wp:posOffset>-656590</wp:posOffset>
            </wp:positionV>
            <wp:extent cx="1657350" cy="857250"/>
            <wp:effectExtent l="0" t="0" r="0" b="0"/>
            <wp:wrapNone/>
            <wp:docPr id="1" name="image1.png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Police, Graphique, logo, symbole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B210C" w14:textId="335E0741" w:rsidR="00980B34" w:rsidRDefault="00B97E1B">
      <w:r>
        <w:rPr>
          <w:noProof/>
        </w:rPr>
        <w:pict w14:anchorId="46C0CE51">
          <v:shape id="Zone de texte 2" o:spid="_x0000_s1029" type="#_x0000_t202" style="position:absolute;margin-left:232.45pt;margin-top:27.3pt;width:246.5pt;height:327.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febf5 [661]" strokecolor="white [3212]">
            <v:shadow on="t" opacity=".5"/>
            <v:textbox>
              <w:txbxContent>
                <w:p w14:paraId="677D92FD" w14:textId="218EA78D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UTILISATION :</w:t>
                  </w:r>
                  <w:r w:rsidR="00F52341" w:rsidRPr="00FE205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7B418A76" w14:textId="2B536B09" w:rsidR="008C12A3" w:rsidRPr="00FE2055" w:rsidRDefault="00FE2055">
                  <w:pPr>
                    <w:rPr>
                      <w:color w:val="4788C8"/>
                    </w:rPr>
                  </w:pPr>
                  <w:r w:rsidRPr="00FE2055">
                    <w:rPr>
                      <w:color w:val="4788C8"/>
                    </w:rPr>
                    <w:t xml:space="preserve">Serrage Manuel, dépose </w:t>
                  </w:r>
                  <w:r w:rsidR="00E7781F">
                    <w:rPr>
                      <w:color w:val="4788C8"/>
                    </w:rPr>
                    <w:t>avec pince</w:t>
                  </w:r>
                </w:p>
                <w:p w14:paraId="1F75B4AB" w14:textId="07FD7264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MATIERE :</w:t>
                  </w:r>
                </w:p>
                <w:p w14:paraId="5CFF311B" w14:textId="77777777" w:rsidR="00E7781F" w:rsidRDefault="00E7781F" w:rsidP="0022587E">
                  <w:pPr>
                    <w:rPr>
                      <w:color w:val="4788C8"/>
                    </w:rPr>
                  </w:pPr>
                  <w:r w:rsidRPr="00E7781F">
                    <w:rPr>
                      <w:color w:val="4788C8"/>
                    </w:rPr>
                    <w:t>Polypropylène PP</w:t>
                  </w:r>
                </w:p>
                <w:p w14:paraId="4106F2C5" w14:textId="2B6BAE01" w:rsidR="0022587E" w:rsidRPr="00FE2055" w:rsidRDefault="0022587E" w:rsidP="0022587E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NATURE :</w:t>
                  </w:r>
                </w:p>
                <w:p w14:paraId="706DD811" w14:textId="014E65BB" w:rsidR="0022587E" w:rsidRDefault="0022587E">
                  <w:pPr>
                    <w:rPr>
                      <w:color w:val="4788C8"/>
                    </w:rPr>
                  </w:pPr>
                  <w:r w:rsidRPr="00FE2055">
                    <w:rPr>
                      <w:color w:val="4788C8"/>
                    </w:rPr>
                    <w:t>A serrage progressif</w:t>
                  </w:r>
                </w:p>
                <w:p w14:paraId="140F04B5" w14:textId="77777777" w:rsidR="0022587E" w:rsidRPr="00FE2055" w:rsidRDefault="0022587E" w:rsidP="0022587E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NATURE DE LA TIGE :</w:t>
                  </w:r>
                </w:p>
                <w:p w14:paraId="5121ADA2" w14:textId="234BBC90" w:rsidR="0022587E" w:rsidRPr="00FE2055" w:rsidRDefault="0022587E">
                  <w:pPr>
                    <w:rPr>
                      <w:color w:val="4788C8"/>
                    </w:rPr>
                  </w:pPr>
                  <w:r w:rsidRPr="00FE2055">
                    <w:rPr>
                      <w:color w:val="4788C8"/>
                    </w:rPr>
                    <w:t xml:space="preserve">Cylindrique </w:t>
                  </w:r>
                  <w:r w:rsidR="00E7781F">
                    <w:rPr>
                      <w:color w:val="4788C8"/>
                    </w:rPr>
                    <w:t>Lisse</w:t>
                  </w:r>
                </w:p>
                <w:p w14:paraId="515AA54E" w14:textId="36C5465D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DIAMETRE DE LA TIGE :</w:t>
                  </w:r>
                </w:p>
                <w:p w14:paraId="4AB86448" w14:textId="1E14EF74" w:rsidR="008C12A3" w:rsidRPr="00FE2055" w:rsidRDefault="00170B27">
                  <w:pPr>
                    <w:rPr>
                      <w:color w:val="4788C8"/>
                    </w:rPr>
                  </w:pPr>
                  <w:r>
                    <w:rPr>
                      <w:color w:val="4788C8"/>
                    </w:rPr>
                    <w:t xml:space="preserve">Ø </w:t>
                  </w:r>
                  <w:r w:rsidR="00FE2055" w:rsidRPr="00FE2055">
                    <w:rPr>
                      <w:color w:val="4788C8"/>
                    </w:rPr>
                    <w:t>2</w:t>
                  </w:r>
                  <w:r w:rsidR="00E7781F">
                    <w:rPr>
                      <w:color w:val="4788C8"/>
                    </w:rPr>
                    <w:t>.3</w:t>
                  </w:r>
                  <w:r w:rsidR="00FE2055" w:rsidRPr="00FE2055">
                    <w:rPr>
                      <w:color w:val="4788C8"/>
                    </w:rPr>
                    <w:t xml:space="preserve"> mm</w:t>
                  </w:r>
                </w:p>
                <w:p w14:paraId="2F075812" w14:textId="21862C3F" w:rsidR="008C12A3" w:rsidRPr="00FE2055" w:rsidRDefault="00B97E1B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LONGUEUR :</w:t>
                  </w:r>
                </w:p>
                <w:p w14:paraId="5AEF7076" w14:textId="0B6999B9" w:rsidR="00E7781F" w:rsidRDefault="00E7781F">
                  <w:pPr>
                    <w:rPr>
                      <w:color w:val="4788C8"/>
                    </w:rPr>
                  </w:pPr>
                  <w:r w:rsidRPr="00E7781F">
                    <w:rPr>
                      <w:color w:val="4788C8"/>
                    </w:rPr>
                    <w:t xml:space="preserve">Hors-tout = 205 mm </w:t>
                  </w:r>
                  <w:r w:rsidR="00170B27">
                    <w:rPr>
                      <w:color w:val="4788C8"/>
                    </w:rPr>
                    <w:t>-</w:t>
                  </w:r>
                  <w:r w:rsidRPr="00E7781F">
                    <w:rPr>
                      <w:color w:val="4788C8"/>
                    </w:rPr>
                    <w:t xml:space="preserve"> </w:t>
                  </w:r>
                  <w:r>
                    <w:rPr>
                      <w:color w:val="4788C8"/>
                    </w:rPr>
                    <w:t>U</w:t>
                  </w:r>
                  <w:r w:rsidRPr="00E7781F">
                    <w:rPr>
                      <w:color w:val="4788C8"/>
                    </w:rPr>
                    <w:t>tile = 140 mm</w:t>
                  </w:r>
                </w:p>
                <w:p w14:paraId="24F13DCD" w14:textId="51BA0C5C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DIMENSION</w:t>
                  </w:r>
                  <w:r w:rsidR="00170B27">
                    <w:rPr>
                      <w:sz w:val="24"/>
                      <w:szCs w:val="24"/>
                    </w:rPr>
                    <w:t xml:space="preserve">S DE LA </w:t>
                  </w:r>
                  <w:r w:rsidR="008B2D4D">
                    <w:rPr>
                      <w:sz w:val="24"/>
                      <w:szCs w:val="24"/>
                    </w:rPr>
                    <w:t>PLATINE</w:t>
                  </w:r>
                  <w:r w:rsidR="008B2D4D" w:rsidRPr="00FE2055">
                    <w:rPr>
                      <w:sz w:val="24"/>
                      <w:szCs w:val="24"/>
                    </w:rPr>
                    <w:t xml:space="preserve"> :</w:t>
                  </w:r>
                </w:p>
                <w:p w14:paraId="5F0F443C" w14:textId="0199486C" w:rsidR="00FE2055" w:rsidRPr="00FE2055" w:rsidRDefault="00E7781F" w:rsidP="00E7781F">
                  <w:pPr>
                    <w:rPr>
                      <w:color w:val="4788C8"/>
                    </w:rPr>
                  </w:pPr>
                  <w:r w:rsidRPr="00E7781F">
                    <w:rPr>
                      <w:color w:val="4788C8"/>
                    </w:rPr>
                    <w:t xml:space="preserve"> 52 x 22 mm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E54202E">
          <v:shape id="_x0000_s1030" type="#_x0000_t202" style="position:absolute;margin-left:-47.85pt;margin-top:362.85pt;width:238.5pt;height:302.55pt;z-index:251659776" fillcolor="#dfebf5 [661]" strokecolor="#f2f2f2 [3041]" strokeweight="3pt">
            <v:shadow on="t" type="perspective" color="#2b5158 [1608]" opacity=".5" offset="1pt" offset2="-1pt"/>
            <v:textbox>
              <w:txbxContent>
                <w:p w14:paraId="48D933CB" w14:textId="277916F6" w:rsidR="008C12A3" w:rsidRDefault="008C12A3">
                  <w:pPr>
                    <w:rPr>
                      <w:sz w:val="28"/>
                      <w:szCs w:val="28"/>
                    </w:rPr>
                  </w:pPr>
                  <w:r w:rsidRPr="008C12A3">
                    <w:rPr>
                      <w:sz w:val="28"/>
                      <w:szCs w:val="28"/>
                    </w:rPr>
                    <w:t>INFORMATIONS COMPLEMENTAIRES :</w:t>
                  </w:r>
                </w:p>
                <w:p w14:paraId="2D664C11" w14:textId="01B72970" w:rsidR="00FE2055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Conditions d’utilisation </w:t>
                  </w:r>
                  <w:r w:rsidRPr="00FE2055">
                    <w:rPr>
                      <w:color w:val="4788C8"/>
                      <w:sz w:val="24"/>
                      <w:szCs w:val="24"/>
                    </w:rPr>
                    <w:t>: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 De – 30°C à + </w:t>
                  </w:r>
                  <w:r w:rsidR="00E7781F">
                    <w:rPr>
                      <w:color w:val="4788C8"/>
                      <w:sz w:val="24"/>
                      <w:szCs w:val="24"/>
                    </w:rPr>
                    <w:t>4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0°C</w:t>
                  </w:r>
                </w:p>
                <w:p w14:paraId="7C52FF7F" w14:textId="505F3539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Résistance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E7781F" w:rsidRPr="00E7781F">
                    <w:rPr>
                      <w:color w:val="4788C8"/>
                      <w:sz w:val="24"/>
                      <w:szCs w:val="24"/>
                    </w:rPr>
                    <w:t xml:space="preserve">15 kg </w:t>
                  </w:r>
                </w:p>
                <w:p w14:paraId="007929BD" w14:textId="1D211E73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Coloris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Rouge, Vert, Bleu, Jaune, Blanc, </w:t>
                  </w:r>
                  <w:r w:rsidR="00E7781F">
                    <w:rPr>
                      <w:color w:val="4788C8"/>
                      <w:sz w:val="24"/>
                      <w:szCs w:val="24"/>
                    </w:rPr>
                    <w:t>Orange</w:t>
                  </w:r>
                </w:p>
                <w:p w14:paraId="504D82E2" w14:textId="4C790470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Insert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E7781F">
                    <w:rPr>
                      <w:color w:val="4788C8"/>
                      <w:sz w:val="24"/>
                      <w:szCs w:val="24"/>
                    </w:rPr>
                    <w:t>Métallique</w:t>
                  </w:r>
                </w:p>
                <w:p w14:paraId="1BC7D9B7" w14:textId="295660A5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Marquage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170B27">
                    <w:rPr>
                      <w:color w:val="4788C8"/>
                      <w:sz w:val="24"/>
                      <w:szCs w:val="24"/>
                    </w:rPr>
                    <w:t xml:space="preserve">sur aplat noir </w:t>
                  </w:r>
                </w:p>
                <w:p w14:paraId="2854CAF0" w14:textId="799F985C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Type de marquage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Logo – Nom </w:t>
                  </w:r>
                  <w:r w:rsidR="00E7781F">
                    <w:rPr>
                      <w:color w:val="4788C8"/>
                      <w:sz w:val="24"/>
                      <w:szCs w:val="24"/>
                    </w:rPr>
                    <w:t>–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 Numérotation</w:t>
                  </w:r>
                  <w:r w:rsidR="00E7781F">
                    <w:rPr>
                      <w:color w:val="4788C8"/>
                      <w:sz w:val="24"/>
                      <w:szCs w:val="24"/>
                    </w:rPr>
                    <w:t xml:space="preserve"> – Code-barres</w:t>
                  </w:r>
                </w:p>
                <w:p w14:paraId="4A908532" w14:textId="77777777" w:rsidR="00E7781F" w:rsidRDefault="00324631">
                  <w:pPr>
                    <w:rPr>
                      <w:color w:val="4788C8"/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Conditionnement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E7781F" w:rsidRPr="00E7781F">
                    <w:rPr>
                      <w:color w:val="4788C8"/>
                      <w:sz w:val="24"/>
                      <w:szCs w:val="24"/>
                    </w:rPr>
                    <w:t>Barette de 10 pièces – Carton de 1 000 pièces</w:t>
                  </w:r>
                </w:p>
                <w:p w14:paraId="06FBE059" w14:textId="035AB9A4" w:rsidR="00324631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Domaines d’applications :</w:t>
                  </w:r>
                  <w:r w:rsidR="00FE205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270857AF" w14:textId="37C20245" w:rsidR="00FE2055" w:rsidRPr="00FE2055" w:rsidRDefault="00FE2055">
                  <w:pPr>
                    <w:rPr>
                      <w:color w:val="4788C8"/>
                      <w:sz w:val="24"/>
                      <w:szCs w:val="24"/>
                    </w:rPr>
                  </w:pPr>
                  <w:r w:rsidRPr="00FE2055">
                    <w:rPr>
                      <w:color w:val="4788C8"/>
                      <w:sz w:val="24"/>
                      <w:szCs w:val="24"/>
                    </w:rPr>
                    <w:t>Transport – E</w:t>
                  </w:r>
                  <w:r w:rsidR="00E7781F">
                    <w:rPr>
                      <w:color w:val="4788C8"/>
                      <w:sz w:val="24"/>
                      <w:szCs w:val="24"/>
                    </w:rPr>
                    <w:t>xtincteur</w:t>
                  </w:r>
                  <w:r w:rsidRPr="00FE2055">
                    <w:rPr>
                      <w:color w:val="4788C8"/>
                      <w:sz w:val="24"/>
                      <w:szCs w:val="24"/>
                    </w:rPr>
                    <w:t xml:space="preserve"> – Médical – Banque</w:t>
                  </w:r>
                  <w:r w:rsidR="00E7781F">
                    <w:rPr>
                      <w:color w:val="4788C8"/>
                      <w:sz w:val="24"/>
                      <w:szCs w:val="24"/>
                    </w:rPr>
                    <w:t xml:space="preserve"> </w:t>
                  </w:r>
                  <w:r w:rsidR="00E7781F" w:rsidRPr="00E7781F">
                    <w:rPr>
                      <w:color w:val="4788C8"/>
                      <w:sz w:val="24"/>
                      <w:szCs w:val="24"/>
                    </w:rPr>
                    <w:t>–</w:t>
                  </w:r>
                  <w:r w:rsidR="00E7781F">
                    <w:rPr>
                      <w:color w:val="4788C8"/>
                      <w:sz w:val="24"/>
                      <w:szCs w:val="24"/>
                    </w:rPr>
                    <w:t xml:space="preserve"> Service</w:t>
                  </w:r>
                  <w:r w:rsidR="00170B27">
                    <w:rPr>
                      <w:color w:val="4788C8"/>
                      <w:sz w:val="24"/>
                      <w:szCs w:val="24"/>
                    </w:rPr>
                    <w:t xml:space="preserve">s </w:t>
                  </w:r>
                  <w:r w:rsidR="00E7781F">
                    <w:rPr>
                      <w:color w:val="4788C8"/>
                      <w:sz w:val="24"/>
                      <w:szCs w:val="24"/>
                    </w:rPr>
                    <w:t>Postaux</w:t>
                  </w:r>
                </w:p>
                <w:p w14:paraId="3A4833FF" w14:textId="77777777" w:rsidR="00324631" w:rsidRPr="00FE2055" w:rsidRDefault="0032463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32EE1D5">
          <v:shape id="_x0000_s1032" type="#_x0000_t202" style="position:absolute;margin-left:-50.35pt;margin-top:679.35pt;width:545.3pt;height:44.05pt;z-index:251661824;mso-position-horizontal-relative:text;mso-position-vertical-relative:text" filled="f" strokecolor="white [3212]">
            <v:textbox>
              <w:txbxContent>
                <w:p w14:paraId="7A1FF691" w14:textId="77777777" w:rsidR="008C12A3" w:rsidRPr="00324631" w:rsidRDefault="008C12A3" w:rsidP="008C12A3">
                  <w:pPr>
                    <w:spacing w:before="97"/>
                    <w:ind w:left="106"/>
                    <w:rPr>
                      <w:color w:val="0D0D0D" w:themeColor="text1" w:themeTint="F2"/>
                      <w:w w:val="105"/>
                      <w:sz w:val="16"/>
                    </w:rPr>
                  </w:pPr>
                  <w:r w:rsidRPr="00324631">
                    <w:rPr>
                      <w:b/>
                      <w:color w:val="0D0D0D" w:themeColor="text1" w:themeTint="F2"/>
                      <w:w w:val="105"/>
                      <w:sz w:val="16"/>
                    </w:rPr>
                    <w:t xml:space="preserve">DEJOIE </w:t>
                  </w:r>
                  <w:r w:rsidRPr="00324631">
                    <w:rPr>
                      <w:color w:val="0D0D0D" w:themeColor="text1" w:themeTint="F2"/>
                      <w:w w:val="105"/>
                      <w:sz w:val="16"/>
                    </w:rPr>
                    <w:t>- 10 Boulevard de la Liberté C.S. 88411 44184 Nantes Cedex 4</w:t>
                  </w:r>
                </w:p>
                <w:p w14:paraId="3388B3B7" w14:textId="77777777" w:rsidR="008C12A3" w:rsidRPr="00324631" w:rsidRDefault="008C12A3" w:rsidP="008C12A3">
                  <w:pPr>
                    <w:spacing w:before="12"/>
                    <w:ind w:left="106"/>
                    <w:rPr>
                      <w:color w:val="0D0D0D" w:themeColor="text1" w:themeTint="F2"/>
                      <w:sz w:val="16"/>
                    </w:rPr>
                  </w:pPr>
                  <w:r w:rsidRPr="00324631">
                    <w:rPr>
                      <w:color w:val="0D0D0D" w:themeColor="text1" w:themeTint="F2"/>
                      <w:sz w:val="16"/>
                    </w:rPr>
                    <w:t xml:space="preserve">Tél : +33 (0)2 40 46 22 24 - Fax : +33 (0)2 40 46 22 12 - </w:t>
                  </w:r>
                  <w:hyperlink r:id="rId6">
                    <w:r w:rsidRPr="00324631">
                      <w:rPr>
                        <w:color w:val="0D0D0D" w:themeColor="text1" w:themeTint="F2"/>
                        <w:sz w:val="16"/>
                      </w:rPr>
                      <w:t>contact@dejoie.com</w:t>
                    </w:r>
                  </w:hyperlink>
                </w:p>
                <w:p w14:paraId="640F2198" w14:textId="77777777" w:rsidR="008C12A3" w:rsidRDefault="008C12A3" w:rsidP="008C12A3">
                  <w:pPr>
                    <w:spacing w:before="97"/>
                    <w:ind w:left="106"/>
                    <w:rPr>
                      <w:sz w:val="16"/>
                    </w:rPr>
                  </w:pPr>
                </w:p>
                <w:p w14:paraId="374313B5" w14:textId="77777777" w:rsidR="008C12A3" w:rsidRDefault="008C12A3" w:rsidP="008C12A3">
                  <w:pPr>
                    <w:spacing w:before="12"/>
                    <w:ind w:left="106"/>
                    <w:rPr>
                      <w:sz w:val="16"/>
                    </w:rPr>
                  </w:pPr>
                  <w:r>
                    <w:rPr>
                      <w:color w:val="9C9B9B"/>
                      <w:sz w:val="16"/>
                    </w:rPr>
                    <w:t xml:space="preserve">Tél : +33 (0)2 40 46 22 24 - Fax : +33 (0)2 40 46 22 12 - </w:t>
                  </w:r>
                  <w:hyperlink r:id="rId7">
                    <w:r>
                      <w:rPr>
                        <w:color w:val="9C9B9B"/>
                        <w:sz w:val="16"/>
                      </w:rPr>
                      <w:t>contact@dejoie.com</w:t>
                    </w:r>
                  </w:hyperlink>
                </w:p>
                <w:p w14:paraId="5D00934E" w14:textId="77777777" w:rsidR="008C12A3" w:rsidRDefault="008C12A3"/>
              </w:txbxContent>
            </v:textbox>
          </v:shape>
        </w:pict>
      </w:r>
      <w:r>
        <w:rPr>
          <w:noProof/>
        </w:rPr>
        <w:pict w14:anchorId="7364A782">
          <v:shape id="_x0000_s1031" type="#_x0000_t202" style="position:absolute;margin-left:268.8pt;margin-top:402.75pt;width:181.15pt;height:29.7pt;z-index:2516608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2BDE50B4" w14:textId="63F09918" w:rsidR="008C12A3" w:rsidRPr="008C12A3" w:rsidRDefault="008C12A3" w:rsidP="008C12A3">
                  <w:pPr>
                    <w:jc w:val="center"/>
                    <w:rPr>
                      <w:sz w:val="48"/>
                      <w:szCs w:val="48"/>
                    </w:rPr>
                  </w:pPr>
                  <w:r w:rsidRPr="008C12A3">
                    <w:rPr>
                      <w:sz w:val="48"/>
                      <w:szCs w:val="48"/>
                    </w:rPr>
                    <w:t>PLAN</w:t>
                  </w:r>
                </w:p>
              </w:txbxContent>
            </v:textbox>
            <w10:wrap type="square"/>
          </v:shape>
        </w:pict>
      </w:r>
    </w:p>
    <w:p w14:paraId="2F214D50" w14:textId="38EA114D" w:rsidR="00E7781F" w:rsidRPr="00E7781F" w:rsidRDefault="00E7781F" w:rsidP="00E7781F">
      <w:pPr>
        <w:tabs>
          <w:tab w:val="left" w:pos="136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D6D395" wp14:editId="7E39ACA5">
            <wp:simplePos x="0" y="0"/>
            <wp:positionH relativeFrom="column">
              <wp:posOffset>-1080427</wp:posOffset>
            </wp:positionH>
            <wp:positionV relativeFrom="paragraph">
              <wp:posOffset>646602</wp:posOffset>
            </wp:positionV>
            <wp:extent cx="3946797" cy="2509383"/>
            <wp:effectExtent l="0" t="0" r="0" b="0"/>
            <wp:wrapNone/>
            <wp:docPr id="4403842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84298" name="Image 4403842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797" cy="250938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8BC5A" wp14:editId="02BE3FAF">
            <wp:simplePos x="0" y="0"/>
            <wp:positionH relativeFrom="column">
              <wp:posOffset>2609112</wp:posOffset>
            </wp:positionH>
            <wp:positionV relativeFrom="paragraph">
              <wp:posOffset>5570923</wp:posOffset>
            </wp:positionV>
            <wp:extent cx="3963275" cy="1455440"/>
            <wp:effectExtent l="0" t="0" r="0" b="0"/>
            <wp:wrapNone/>
            <wp:docPr id="12606312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275" cy="145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E7781F" w:rsidRPr="00E7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E3B"/>
    <w:rsid w:val="00030F83"/>
    <w:rsid w:val="00170B27"/>
    <w:rsid w:val="0022587E"/>
    <w:rsid w:val="00242C91"/>
    <w:rsid w:val="00324631"/>
    <w:rsid w:val="004F0E3B"/>
    <w:rsid w:val="008B2D4D"/>
    <w:rsid w:val="008C12A3"/>
    <w:rsid w:val="00980B34"/>
    <w:rsid w:val="00AF38DB"/>
    <w:rsid w:val="00B57AD8"/>
    <w:rsid w:val="00B97E1B"/>
    <w:rsid w:val="00C44178"/>
    <w:rsid w:val="00C80B91"/>
    <w:rsid w:val="00DF23CE"/>
    <w:rsid w:val="00E7781F"/>
    <w:rsid w:val="00E849EF"/>
    <w:rsid w:val="00F52341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4788c8,#8eb6de,#297fd5"/>
    </o:shapedefaults>
    <o:shapelayout v:ext="edit">
      <o:idmap v:ext="edit" data="1"/>
    </o:shapelayout>
  </w:shapeDefaults>
  <w:decimalSymbol w:val=","/>
  <w:listSeparator w:val=";"/>
  <w14:docId w14:val="14988A75"/>
  <w15:chartTrackingRefBased/>
  <w15:docId w15:val="{F21F395E-23B5-42BD-AA11-2D355651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8C12A3"/>
    <w:pPr>
      <w:widowControl w:val="0"/>
      <w:autoSpaceDE w:val="0"/>
      <w:autoSpaceDN w:val="0"/>
      <w:spacing w:before="61" w:after="0" w:line="240" w:lineRule="auto"/>
      <w:ind w:left="3145" w:right="3542"/>
      <w:jc w:val="center"/>
    </w:pPr>
    <w:rPr>
      <w:rFonts w:ascii="Times New Roman" w:eastAsia="Times New Roman" w:hAnsi="Times New Roman" w:cs="Times New Roman"/>
      <w:b/>
      <w:bCs/>
      <w:sz w:val="45"/>
      <w:szCs w:val="45"/>
    </w:rPr>
  </w:style>
  <w:style w:type="character" w:customStyle="1" w:styleId="TitreCar">
    <w:name w:val="Titre Car"/>
    <w:basedOn w:val="Policepardfaut"/>
    <w:link w:val="Titre"/>
    <w:uiPriority w:val="10"/>
    <w:rsid w:val="008C12A3"/>
    <w:rPr>
      <w:rFonts w:ascii="Times New Roman" w:eastAsia="Times New Roman" w:hAnsi="Times New Roman" w:cs="Times New Roman"/>
      <w:b/>
      <w:bCs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ontact@dejoi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dejoi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090C-3005-49C0-B4AF-9524484D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</dc:creator>
  <cp:keywords/>
  <dc:description/>
  <cp:lastModifiedBy>Gaétan LE PIOUFFLE</cp:lastModifiedBy>
  <cp:revision>13</cp:revision>
  <dcterms:created xsi:type="dcterms:W3CDTF">2023-10-25T12:34:00Z</dcterms:created>
  <dcterms:modified xsi:type="dcterms:W3CDTF">2024-01-29T12:43:00Z</dcterms:modified>
</cp:coreProperties>
</file>